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A5" w:rsidRPr="005B3508" w:rsidRDefault="000339C3" w:rsidP="000339C3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5B3508">
        <w:rPr>
          <w:color w:val="000000" w:themeColor="text1"/>
          <w:sz w:val="28"/>
          <w:szCs w:val="28"/>
        </w:rPr>
        <w:t>Instruction relative à l’u</w:t>
      </w:r>
      <w:r w:rsidR="00BE66D9" w:rsidRPr="005B3508">
        <w:rPr>
          <w:color w:val="000000" w:themeColor="text1"/>
          <w:sz w:val="28"/>
          <w:szCs w:val="28"/>
        </w:rPr>
        <w:t>tilisation du peigne à olives</w:t>
      </w:r>
    </w:p>
    <w:p w:rsidR="000339C3" w:rsidRPr="005B3508" w:rsidRDefault="000339C3" w:rsidP="000339C3">
      <w:pPr>
        <w:rPr>
          <w:color w:val="000000" w:themeColor="text1"/>
        </w:rPr>
      </w:pPr>
      <w:r w:rsidRPr="005B3508">
        <w:rPr>
          <w:color w:val="000000" w:themeColor="text1"/>
        </w:rPr>
        <w:t xml:space="preserve"> 1 : L’utilisateur est </w:t>
      </w:r>
      <w:proofErr w:type="gramStart"/>
      <w:r w:rsidRPr="005B3508">
        <w:rPr>
          <w:color w:val="000000" w:themeColor="text1"/>
        </w:rPr>
        <w:t>adhérent  à</w:t>
      </w:r>
      <w:proofErr w:type="gramEnd"/>
      <w:r w:rsidRPr="005B3508">
        <w:rPr>
          <w:color w:val="000000" w:themeColor="text1"/>
        </w:rPr>
        <w:t xml:space="preserve"> l’AOPF et à jour de cotisation  le</w:t>
      </w:r>
      <w:r w:rsidR="005B3508" w:rsidRPr="005B3508">
        <w:rPr>
          <w:color w:val="000000" w:themeColor="text1"/>
        </w:rPr>
        <w:t xml:space="preserve"> jour d’enlèvement du peigne.</w:t>
      </w:r>
    </w:p>
    <w:p w:rsidR="000339C3" w:rsidRPr="005B3508" w:rsidRDefault="000339C3" w:rsidP="000339C3">
      <w:pPr>
        <w:rPr>
          <w:color w:val="000000" w:themeColor="text1"/>
        </w:rPr>
      </w:pPr>
      <w:r w:rsidRPr="005B3508">
        <w:rPr>
          <w:color w:val="000000" w:themeColor="text1"/>
        </w:rPr>
        <w:t>2 : L’utilisateur s’engage à respecter les consignes de sécurité liée</w:t>
      </w:r>
      <w:r w:rsidR="008B7EA6" w:rsidRPr="005B3508">
        <w:rPr>
          <w:color w:val="000000" w:themeColor="text1"/>
        </w:rPr>
        <w:t>s</w:t>
      </w:r>
      <w:r w:rsidRPr="005B3508">
        <w:rPr>
          <w:color w:val="000000" w:themeColor="text1"/>
        </w:rPr>
        <w:t xml:space="preserve"> à </w:t>
      </w:r>
      <w:proofErr w:type="gramStart"/>
      <w:r w:rsidRPr="005B3508">
        <w:rPr>
          <w:color w:val="000000" w:themeColor="text1"/>
        </w:rPr>
        <w:t>l’utilisation ,</w:t>
      </w:r>
      <w:proofErr w:type="gramEnd"/>
      <w:r w:rsidRPr="005B3508">
        <w:rPr>
          <w:color w:val="000000" w:themeColor="text1"/>
        </w:rPr>
        <w:t xml:space="preserve"> au transport et au port des équipements individuels de sécurité.</w:t>
      </w:r>
    </w:p>
    <w:p w:rsidR="000339C3" w:rsidRPr="005B3508" w:rsidRDefault="000339C3" w:rsidP="000339C3">
      <w:pPr>
        <w:rPr>
          <w:color w:val="000000" w:themeColor="text1"/>
        </w:rPr>
      </w:pPr>
      <w:r w:rsidRPr="005B3508">
        <w:rPr>
          <w:color w:val="000000" w:themeColor="text1"/>
        </w:rPr>
        <w:t xml:space="preserve"> 3 : L’utilisateur aura en amont </w:t>
      </w:r>
      <w:proofErr w:type="gramStart"/>
      <w:r w:rsidRPr="005B3508">
        <w:rPr>
          <w:color w:val="000000" w:themeColor="text1"/>
        </w:rPr>
        <w:t>réservé  la</w:t>
      </w:r>
      <w:proofErr w:type="gramEnd"/>
      <w:r w:rsidRPr="005B3508">
        <w:rPr>
          <w:color w:val="000000" w:themeColor="text1"/>
        </w:rPr>
        <w:t xml:space="preserve"> période souhaitée d’utilisation  sur le site  de l’association rubrique </w:t>
      </w:r>
      <w:r w:rsidR="008B7EA6" w:rsidRPr="005B3508">
        <w:rPr>
          <w:color w:val="000000" w:themeColor="text1"/>
        </w:rPr>
        <w:t>« </w:t>
      </w:r>
      <w:r w:rsidRPr="005B3508">
        <w:rPr>
          <w:color w:val="000000" w:themeColor="text1"/>
        </w:rPr>
        <w:t>réservation des matériels</w:t>
      </w:r>
      <w:r w:rsidR="008B7EA6" w:rsidRPr="005B3508">
        <w:rPr>
          <w:color w:val="000000" w:themeColor="text1"/>
        </w:rPr>
        <w:t> »</w:t>
      </w:r>
      <w:r w:rsidR="00A81CA7" w:rsidRPr="005B3508">
        <w:rPr>
          <w:color w:val="000000" w:themeColor="text1"/>
        </w:rPr>
        <w:t>. En période</w:t>
      </w:r>
      <w:r w:rsidR="00BE66D9" w:rsidRPr="005B3508">
        <w:rPr>
          <w:color w:val="000000" w:themeColor="text1"/>
        </w:rPr>
        <w:t xml:space="preserve"> d’utilisation chargée </w:t>
      </w:r>
      <w:proofErr w:type="gramStart"/>
      <w:r w:rsidR="00BE66D9" w:rsidRPr="005B3508">
        <w:rPr>
          <w:color w:val="000000" w:themeColor="text1"/>
        </w:rPr>
        <w:t>( Novembre</w:t>
      </w:r>
      <w:proofErr w:type="gramEnd"/>
      <w:r w:rsidR="00BE66D9" w:rsidRPr="005B3508">
        <w:rPr>
          <w:color w:val="000000" w:themeColor="text1"/>
        </w:rPr>
        <w:t xml:space="preserve"> - Janvier</w:t>
      </w:r>
      <w:r w:rsidR="00A81CA7" w:rsidRPr="005B3508">
        <w:rPr>
          <w:color w:val="000000" w:themeColor="text1"/>
        </w:rPr>
        <w:t>) une immob</w:t>
      </w:r>
      <w:r w:rsidR="005B3508">
        <w:rPr>
          <w:color w:val="000000" w:themeColor="text1"/>
        </w:rPr>
        <w:t>ilisation de 72 heures maximale</w:t>
      </w:r>
      <w:r w:rsidR="00A81CA7" w:rsidRPr="005B3508">
        <w:rPr>
          <w:color w:val="000000" w:themeColor="text1"/>
        </w:rPr>
        <w:t xml:space="preserve"> est souhaitée. Le respect collectif </w:t>
      </w:r>
      <w:proofErr w:type="gramStart"/>
      <w:r w:rsidR="00A81CA7" w:rsidRPr="005B3508">
        <w:rPr>
          <w:color w:val="000000" w:themeColor="text1"/>
        </w:rPr>
        <w:t>et  l’intelligence</w:t>
      </w:r>
      <w:proofErr w:type="gramEnd"/>
      <w:r w:rsidR="00A81CA7" w:rsidRPr="005B3508">
        <w:rPr>
          <w:color w:val="000000" w:themeColor="text1"/>
        </w:rPr>
        <w:t xml:space="preserve"> associative permettr</w:t>
      </w:r>
      <w:r w:rsidR="008B7EA6" w:rsidRPr="005B3508">
        <w:rPr>
          <w:color w:val="000000" w:themeColor="text1"/>
        </w:rPr>
        <w:t>ont</w:t>
      </w:r>
      <w:r w:rsidR="00A81CA7" w:rsidRPr="005B3508">
        <w:rPr>
          <w:color w:val="000000" w:themeColor="text1"/>
        </w:rPr>
        <w:t xml:space="preserve"> une utilisation optimale de l’outillage mis à disposition. </w:t>
      </w:r>
    </w:p>
    <w:p w:rsidR="000339C3" w:rsidRPr="005B3508" w:rsidRDefault="000339C3" w:rsidP="000339C3">
      <w:pPr>
        <w:rPr>
          <w:color w:val="000000" w:themeColor="text1"/>
        </w:rPr>
      </w:pPr>
      <w:r w:rsidRPr="005B3508">
        <w:rPr>
          <w:color w:val="000000" w:themeColor="text1"/>
        </w:rPr>
        <w:t>4 : L’utilisateur s’acquittera d’un</w:t>
      </w:r>
      <w:r w:rsidR="00882833" w:rsidRPr="005B3508">
        <w:rPr>
          <w:color w:val="000000" w:themeColor="text1"/>
        </w:rPr>
        <w:t>e participation</w:t>
      </w:r>
      <w:r w:rsidR="00A81CA7" w:rsidRPr="005B3508">
        <w:rPr>
          <w:color w:val="000000" w:themeColor="text1"/>
        </w:rPr>
        <w:t xml:space="preserve"> </w:t>
      </w:r>
      <w:r w:rsidRPr="005B3508">
        <w:rPr>
          <w:color w:val="000000" w:themeColor="text1"/>
        </w:rPr>
        <w:t xml:space="preserve"> de 10 euros</w:t>
      </w:r>
      <w:r w:rsidR="00E01126">
        <w:rPr>
          <w:color w:val="000000" w:themeColor="text1"/>
        </w:rPr>
        <w:t xml:space="preserve"> / jour d’utilisation, </w:t>
      </w:r>
      <w:r w:rsidRPr="005B3508">
        <w:rPr>
          <w:color w:val="000000" w:themeColor="text1"/>
        </w:rPr>
        <w:t xml:space="preserve"> pa</w:t>
      </w:r>
      <w:r w:rsidR="00A81CA7" w:rsidRPr="005B3508">
        <w:rPr>
          <w:color w:val="000000" w:themeColor="text1"/>
        </w:rPr>
        <w:t xml:space="preserve">yable par chèque à l’ordre de l’association </w:t>
      </w:r>
      <w:r w:rsidR="00E01126">
        <w:rPr>
          <w:color w:val="000000" w:themeColor="text1"/>
        </w:rPr>
        <w:t>ou par virement bancaire</w:t>
      </w:r>
      <w:r w:rsidR="00A81CA7" w:rsidRPr="005B3508">
        <w:rPr>
          <w:color w:val="000000" w:themeColor="text1"/>
        </w:rPr>
        <w:t>.</w:t>
      </w:r>
    </w:p>
    <w:p w:rsidR="00BE66D9" w:rsidRPr="005B3508" w:rsidRDefault="005B3508" w:rsidP="000339C3">
      <w:pPr>
        <w:rPr>
          <w:color w:val="000000" w:themeColor="text1"/>
        </w:rPr>
      </w:pPr>
      <w:r>
        <w:rPr>
          <w:color w:val="000000" w:themeColor="text1"/>
        </w:rPr>
        <w:t xml:space="preserve"> 5 : L</w:t>
      </w:r>
      <w:r w:rsidR="00A81CA7" w:rsidRPr="005B3508">
        <w:rPr>
          <w:color w:val="000000" w:themeColor="text1"/>
        </w:rPr>
        <w:t xml:space="preserve">’utilisateur </w:t>
      </w:r>
      <w:r>
        <w:rPr>
          <w:color w:val="000000" w:themeColor="text1"/>
        </w:rPr>
        <w:t>assure</w:t>
      </w:r>
      <w:r w:rsidR="00BE66D9" w:rsidRPr="005B3508">
        <w:rPr>
          <w:color w:val="000000" w:themeColor="text1"/>
        </w:rPr>
        <w:t xml:space="preserve"> le transport du peigne</w:t>
      </w:r>
      <w:r w:rsidR="00D6559B" w:rsidRPr="005B3508">
        <w:rPr>
          <w:color w:val="000000" w:themeColor="text1"/>
        </w:rPr>
        <w:t xml:space="preserve">. </w:t>
      </w:r>
    </w:p>
    <w:p w:rsidR="00BE66D9" w:rsidRPr="005B3508" w:rsidRDefault="006753C1" w:rsidP="000339C3">
      <w:pPr>
        <w:rPr>
          <w:color w:val="000000" w:themeColor="text1"/>
        </w:rPr>
      </w:pPr>
      <w:r w:rsidRPr="005B3508">
        <w:rPr>
          <w:color w:val="000000" w:themeColor="text1"/>
        </w:rPr>
        <w:t xml:space="preserve">6 : L’utilisateur s’engage à respecter les conditions d’utilisation préconisées par le </w:t>
      </w:r>
      <w:proofErr w:type="gramStart"/>
      <w:r w:rsidRPr="005B3508">
        <w:rPr>
          <w:color w:val="000000" w:themeColor="text1"/>
        </w:rPr>
        <w:t>constructeur .</w:t>
      </w:r>
      <w:proofErr w:type="gramEnd"/>
    </w:p>
    <w:p w:rsidR="00DA4F7C" w:rsidRPr="005B3508" w:rsidRDefault="00DF320F" w:rsidP="000339C3">
      <w:pPr>
        <w:rPr>
          <w:color w:val="000000" w:themeColor="text1"/>
        </w:rPr>
      </w:pPr>
      <w:r w:rsidRPr="005B3508">
        <w:rPr>
          <w:color w:val="000000" w:themeColor="text1"/>
        </w:rPr>
        <w:t xml:space="preserve">7 : Avant la prise en charge, il est conseillé à l’utilisateur de faire un rapide état des lieux </w:t>
      </w:r>
      <w:r w:rsidR="00882833" w:rsidRPr="005B3508">
        <w:rPr>
          <w:color w:val="000000" w:themeColor="text1"/>
        </w:rPr>
        <w:t>contradictoire</w:t>
      </w:r>
      <w:r w:rsidR="005B3508">
        <w:rPr>
          <w:color w:val="000000" w:themeColor="text1"/>
        </w:rPr>
        <w:t>.</w:t>
      </w:r>
      <w:r w:rsidR="00882833" w:rsidRPr="005B3508">
        <w:rPr>
          <w:color w:val="000000" w:themeColor="text1"/>
        </w:rPr>
        <w:t xml:space="preserve"> </w:t>
      </w:r>
      <w:r w:rsidRPr="005B3508">
        <w:rPr>
          <w:color w:val="000000" w:themeColor="text1"/>
        </w:rPr>
        <w:t xml:space="preserve">En cas d’anomalie </w:t>
      </w:r>
      <w:proofErr w:type="gramStart"/>
      <w:r w:rsidRPr="005B3508">
        <w:rPr>
          <w:color w:val="000000" w:themeColor="text1"/>
        </w:rPr>
        <w:t>constatée ,</w:t>
      </w:r>
      <w:proofErr w:type="gramEnd"/>
      <w:r w:rsidRPr="005B3508">
        <w:rPr>
          <w:color w:val="000000" w:themeColor="text1"/>
        </w:rPr>
        <w:t xml:space="preserve">  l’utilisate</w:t>
      </w:r>
      <w:r w:rsidR="005B3508">
        <w:rPr>
          <w:color w:val="000000" w:themeColor="text1"/>
        </w:rPr>
        <w:t>ur rendant le matériel doit  la</w:t>
      </w:r>
      <w:r w:rsidRPr="005B3508">
        <w:rPr>
          <w:color w:val="000000" w:themeColor="text1"/>
        </w:rPr>
        <w:t xml:space="preserve"> signaler à la fois en inscrivant ces remarques sur le site de réservation et en commun</w:t>
      </w:r>
      <w:r w:rsidR="005B3508" w:rsidRPr="005B3508">
        <w:rPr>
          <w:color w:val="000000" w:themeColor="text1"/>
        </w:rPr>
        <w:t>iquant  ces informations à M J. Léonard, qui t</w:t>
      </w:r>
      <w:r w:rsidR="008B7EA6" w:rsidRPr="005B3508">
        <w:rPr>
          <w:color w:val="000000" w:themeColor="text1"/>
        </w:rPr>
        <w:t xml:space="preserve">iendra éventuellement un cahier de suivi, </w:t>
      </w:r>
      <w:proofErr w:type="spellStart"/>
      <w:r w:rsidR="008B7EA6" w:rsidRPr="005B3508">
        <w:rPr>
          <w:color w:val="000000" w:themeColor="text1"/>
        </w:rPr>
        <w:t>co</w:t>
      </w:r>
      <w:proofErr w:type="spellEnd"/>
      <w:r w:rsidR="008B7EA6" w:rsidRPr="005B3508">
        <w:rPr>
          <w:color w:val="000000" w:themeColor="text1"/>
        </w:rPr>
        <w:t xml:space="preserve"> signé.</w:t>
      </w:r>
    </w:p>
    <w:p w:rsidR="008B7EA6" w:rsidRPr="005B3508" w:rsidRDefault="00DA4F7C" w:rsidP="000339C3">
      <w:pPr>
        <w:rPr>
          <w:color w:val="000000" w:themeColor="text1"/>
        </w:rPr>
      </w:pPr>
      <w:r w:rsidRPr="005B3508">
        <w:rPr>
          <w:color w:val="000000" w:themeColor="text1"/>
        </w:rPr>
        <w:t xml:space="preserve">Les dommages constatés provenant d’une usure normale sont à la charge de l’association. Leur coût est notamment </w:t>
      </w:r>
      <w:proofErr w:type="spellStart"/>
      <w:r w:rsidRPr="005B3508">
        <w:rPr>
          <w:color w:val="000000" w:themeColor="text1"/>
        </w:rPr>
        <w:t>prix</w:t>
      </w:r>
      <w:proofErr w:type="spellEnd"/>
      <w:r w:rsidRPr="005B3508">
        <w:rPr>
          <w:color w:val="000000" w:themeColor="text1"/>
        </w:rPr>
        <w:t xml:space="preserve"> en charge par la participation forfaitaire</w:t>
      </w:r>
      <w:r w:rsidR="005B3508">
        <w:rPr>
          <w:color w:val="000000" w:themeColor="text1"/>
        </w:rPr>
        <w:t xml:space="preserve"> (10</w:t>
      </w:r>
      <w:r w:rsidR="00775F39">
        <w:rPr>
          <w:color w:val="000000" w:themeColor="text1"/>
        </w:rPr>
        <w:t>€)</w:t>
      </w:r>
      <w:r w:rsidRPr="005B3508">
        <w:rPr>
          <w:color w:val="000000" w:themeColor="text1"/>
        </w:rPr>
        <w:t xml:space="preserve">. En </w:t>
      </w:r>
      <w:proofErr w:type="gramStart"/>
      <w:r w:rsidRPr="005B3508">
        <w:rPr>
          <w:color w:val="000000" w:themeColor="text1"/>
        </w:rPr>
        <w:t>cas  d’anomalie</w:t>
      </w:r>
      <w:proofErr w:type="gramEnd"/>
      <w:r w:rsidRPr="005B3508">
        <w:rPr>
          <w:color w:val="000000" w:themeColor="text1"/>
        </w:rPr>
        <w:t xml:space="preserve"> due à une mauvaise utilisation manifeste , c’est l’utilisateur qui devra s’acquitter  financièrement de la réparation</w:t>
      </w:r>
      <w:r w:rsidR="00775F39">
        <w:rPr>
          <w:color w:val="000000" w:themeColor="text1"/>
        </w:rPr>
        <w:t>, sous 5 jours ouvrables</w:t>
      </w:r>
      <w:r w:rsidRPr="005B3508">
        <w:rPr>
          <w:color w:val="000000" w:themeColor="text1"/>
        </w:rPr>
        <w:t xml:space="preserve"> .  </w:t>
      </w:r>
      <w:r w:rsidR="00DF320F" w:rsidRPr="005B3508">
        <w:rPr>
          <w:color w:val="000000" w:themeColor="text1"/>
        </w:rPr>
        <w:t xml:space="preserve"> </w:t>
      </w:r>
    </w:p>
    <w:p w:rsidR="008B7EA6" w:rsidRPr="005B3508" w:rsidRDefault="008B7EA6" w:rsidP="000339C3">
      <w:pPr>
        <w:rPr>
          <w:color w:val="000000" w:themeColor="text1"/>
        </w:rPr>
      </w:pPr>
      <w:r w:rsidRPr="005B3508">
        <w:rPr>
          <w:color w:val="000000" w:themeColor="text1"/>
        </w:rPr>
        <w:t>8 : Toute contestation sera portée à la connaissance de trois membres du bureau, qui trancheront. C’est la décision de ces trois membres qui s’appliquera.</w:t>
      </w:r>
    </w:p>
    <w:p w:rsidR="006A34E5" w:rsidRPr="005B3508" w:rsidRDefault="006A34E5" w:rsidP="000339C3">
      <w:pPr>
        <w:rPr>
          <w:color w:val="000000" w:themeColor="text1"/>
        </w:rPr>
      </w:pPr>
    </w:p>
    <w:sectPr w:rsidR="006A34E5" w:rsidRPr="005B3508" w:rsidSect="000339C3">
      <w:headerReference w:type="default" r:id="rId6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EBF" w:rsidRDefault="00CC4EBF" w:rsidP="000339C3">
      <w:pPr>
        <w:spacing w:after="0" w:line="240" w:lineRule="auto"/>
      </w:pPr>
      <w:r>
        <w:separator/>
      </w:r>
    </w:p>
  </w:endnote>
  <w:endnote w:type="continuationSeparator" w:id="0">
    <w:p w:rsidR="00CC4EBF" w:rsidRDefault="00CC4EBF" w:rsidP="0003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EBF" w:rsidRDefault="00CC4EBF" w:rsidP="000339C3">
      <w:pPr>
        <w:spacing w:after="0" w:line="240" w:lineRule="auto"/>
      </w:pPr>
      <w:r>
        <w:separator/>
      </w:r>
    </w:p>
  </w:footnote>
  <w:footnote w:type="continuationSeparator" w:id="0">
    <w:p w:rsidR="00CC4EBF" w:rsidRDefault="00CC4EBF" w:rsidP="0003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9C3" w:rsidRPr="000339C3" w:rsidRDefault="000339C3" w:rsidP="000339C3">
    <w:pPr>
      <w:pStyle w:val="En-tte"/>
      <w:jc w:val="center"/>
      <w:rPr>
        <w:sz w:val="28"/>
        <w:szCs w:val="28"/>
      </w:rPr>
    </w:pPr>
    <w:r w:rsidRPr="000339C3">
      <w:rPr>
        <w:sz w:val="28"/>
        <w:szCs w:val="28"/>
      </w:rPr>
      <w:t>ASSOCIATION DES OLEICULTEURS DU PAYS DE FAYENCE.</w:t>
    </w:r>
  </w:p>
  <w:p w:rsidR="000339C3" w:rsidRDefault="000339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C3"/>
    <w:rsid w:val="000339C3"/>
    <w:rsid w:val="002443CC"/>
    <w:rsid w:val="00257F29"/>
    <w:rsid w:val="00271E3B"/>
    <w:rsid w:val="004A4C29"/>
    <w:rsid w:val="004D26F0"/>
    <w:rsid w:val="00586270"/>
    <w:rsid w:val="005B3508"/>
    <w:rsid w:val="006753C1"/>
    <w:rsid w:val="006A34E5"/>
    <w:rsid w:val="00775F39"/>
    <w:rsid w:val="007C2E0D"/>
    <w:rsid w:val="00882833"/>
    <w:rsid w:val="008B7EA6"/>
    <w:rsid w:val="00900B4B"/>
    <w:rsid w:val="00A81CA7"/>
    <w:rsid w:val="00BE66D9"/>
    <w:rsid w:val="00BF2FC3"/>
    <w:rsid w:val="00C91655"/>
    <w:rsid w:val="00CC4EBF"/>
    <w:rsid w:val="00D6559B"/>
    <w:rsid w:val="00DA4F7C"/>
    <w:rsid w:val="00DF320F"/>
    <w:rsid w:val="00E01126"/>
    <w:rsid w:val="00E87995"/>
    <w:rsid w:val="00F27728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B47FA-300C-F646-9500-1A2D4006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9C3"/>
  </w:style>
  <w:style w:type="paragraph" w:styleId="Pieddepage">
    <w:name w:val="footer"/>
    <w:basedOn w:val="Normal"/>
    <w:link w:val="PieddepageCar"/>
    <w:uiPriority w:val="99"/>
    <w:semiHidden/>
    <w:unhideWhenUsed/>
    <w:rsid w:val="0003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39C3"/>
  </w:style>
  <w:style w:type="paragraph" w:styleId="Textedebulles">
    <w:name w:val="Balloon Text"/>
    <w:basedOn w:val="Normal"/>
    <w:link w:val="TextedebullesCar"/>
    <w:uiPriority w:val="99"/>
    <w:semiHidden/>
    <w:unhideWhenUsed/>
    <w:rsid w:val="0003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9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zazzaron</dc:creator>
  <cp:lastModifiedBy>Utilisateur Microsoft Office</cp:lastModifiedBy>
  <cp:revision>2</cp:revision>
  <dcterms:created xsi:type="dcterms:W3CDTF">2022-03-25T15:33:00Z</dcterms:created>
  <dcterms:modified xsi:type="dcterms:W3CDTF">2022-03-25T15:33:00Z</dcterms:modified>
</cp:coreProperties>
</file>